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3375"/>
        <w:gridCol w:w="2835"/>
        <w:gridCol w:w="270"/>
        <w:gridCol w:w="1620"/>
        <w:gridCol w:w="1485"/>
        <w:gridCol w:w="3105"/>
      </w:tblGrid>
      <w:tr w:rsidR="00F3476C" w:rsidRPr="009031A6" w:rsidTr="00F3476C">
        <w:trPr>
          <w:tblHeader/>
        </w:trPr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>
            <w:pPr>
              <w:pStyle w:val="Heading1"/>
              <w:rPr>
                <w:rFonts w:cs="Arial"/>
                <w:bCs w:val="0"/>
              </w:rPr>
            </w:pPr>
            <w:r w:rsidRPr="00D234F9">
              <w:rPr>
                <w:rFonts w:cs="Arial"/>
                <w:bCs w:val="0"/>
              </w:rPr>
              <w:t>Customer: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F3476C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F3476C">
            <w:pPr>
              <w:jc w:val="right"/>
              <w:rPr>
                <w:rFonts w:cs="Arial"/>
                <w:b/>
              </w:rPr>
            </w:pPr>
            <w:r w:rsidRPr="00D234F9">
              <w:rPr>
                <w:rFonts w:cs="Arial"/>
                <w:b/>
              </w:rPr>
              <w:t>Key Service: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F3476C">
            <w:pPr>
              <w:rPr>
                <w:rFonts w:cs="Arial"/>
              </w:rPr>
            </w:pPr>
          </w:p>
        </w:tc>
      </w:tr>
      <w:tr w:rsidR="00F3476C" w:rsidTr="00F3476C">
        <w:trPr>
          <w:trHeight w:val="562"/>
          <w:tblHeader/>
        </w:trPr>
        <w:tc>
          <w:tcPr>
            <w:tcW w:w="1818" w:type="dxa"/>
            <w:shd w:val="clear" w:color="auto" w:fill="99CCFF"/>
            <w:vAlign w:val="bottom"/>
          </w:tcPr>
          <w:p w:rsidR="00F3476C" w:rsidRPr="006F73AF" w:rsidRDefault="00F3476C" w:rsidP="004619D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Dimension</w:t>
            </w:r>
          </w:p>
        </w:tc>
        <w:tc>
          <w:tcPr>
            <w:tcW w:w="3375" w:type="dxa"/>
            <w:shd w:val="clear" w:color="auto" w:fill="99CCFF"/>
            <w:vAlign w:val="bottom"/>
          </w:tcPr>
          <w:p w:rsidR="00F3476C" w:rsidRPr="006F73AF" w:rsidRDefault="00F3476C" w:rsidP="004619D3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105" w:type="dxa"/>
            <w:gridSpan w:val="2"/>
            <w:shd w:val="clear" w:color="auto" w:fill="99CCFF"/>
            <w:vAlign w:val="bottom"/>
          </w:tcPr>
          <w:p w:rsidR="00F3476C" w:rsidRPr="006F73AF" w:rsidRDefault="00F3476C" w:rsidP="004619D3">
            <w:pPr>
              <w:jc w:val="center"/>
              <w:rPr>
                <w:b/>
              </w:rPr>
            </w:pPr>
            <w:r>
              <w:rPr>
                <w:b/>
              </w:rPr>
              <w:t xml:space="preserve">Outcome (Q) </w:t>
            </w:r>
            <w:r>
              <w:rPr>
                <w:b/>
              </w:rPr>
              <w:br/>
              <w:t>Measures</w:t>
            </w:r>
          </w:p>
        </w:tc>
        <w:tc>
          <w:tcPr>
            <w:tcW w:w="3105" w:type="dxa"/>
            <w:gridSpan w:val="2"/>
            <w:shd w:val="clear" w:color="auto" w:fill="99CCFF"/>
            <w:vAlign w:val="bottom"/>
          </w:tcPr>
          <w:p w:rsidR="00F3476C" w:rsidRPr="006F73AF" w:rsidRDefault="00F3476C" w:rsidP="004619D3">
            <w:pPr>
              <w:jc w:val="center"/>
              <w:rPr>
                <w:b/>
              </w:rPr>
            </w:pPr>
            <w:r>
              <w:rPr>
                <w:b/>
              </w:rPr>
              <w:t>Drivers</w:t>
            </w:r>
          </w:p>
        </w:tc>
        <w:tc>
          <w:tcPr>
            <w:tcW w:w="3105" w:type="dxa"/>
            <w:shd w:val="clear" w:color="auto" w:fill="99CCFF"/>
            <w:vAlign w:val="bottom"/>
          </w:tcPr>
          <w:p w:rsidR="00F3476C" w:rsidRPr="006F73AF" w:rsidRDefault="00F3476C">
            <w:pPr>
              <w:jc w:val="center"/>
              <w:rPr>
                <w:b/>
              </w:rPr>
            </w:pPr>
            <w:r>
              <w:rPr>
                <w:b/>
              </w:rPr>
              <w:t xml:space="preserve">In-Process (P) </w:t>
            </w:r>
            <w:r>
              <w:rPr>
                <w:b/>
              </w:rPr>
              <w:br/>
              <w:t>Mea</w:t>
            </w:r>
            <w:r w:rsidR="009A2826">
              <w:rPr>
                <w:b/>
              </w:rPr>
              <w:t>s</w:t>
            </w:r>
            <w:r>
              <w:rPr>
                <w:b/>
              </w:rPr>
              <w:t>ures</w:t>
            </w:r>
          </w:p>
        </w:tc>
      </w:tr>
      <w:tr w:rsidR="00F3476C" w:rsidTr="00F3476C">
        <w:trPr>
          <w:trHeight w:val="1296"/>
        </w:trPr>
        <w:tc>
          <w:tcPr>
            <w:tcW w:w="1818" w:type="dxa"/>
            <w:vMerge w:val="restart"/>
            <w:shd w:val="clear" w:color="auto" w:fill="FFFF9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  <w:r w:rsidRPr="00F3476C">
              <w:rPr>
                <w:rFonts w:cs="Arial"/>
                <w:b/>
              </w:rPr>
              <w:t>Quality</w:t>
            </w:r>
          </w:p>
        </w:tc>
        <w:tc>
          <w:tcPr>
            <w:tcW w:w="3375" w:type="dxa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F3476C">
        <w:trPr>
          <w:trHeight w:val="1296"/>
        </w:trPr>
        <w:tc>
          <w:tcPr>
            <w:tcW w:w="1818" w:type="dxa"/>
            <w:vMerge/>
            <w:shd w:val="clear" w:color="auto" w:fill="FFFF9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5" w:type="dxa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F3476C">
        <w:trPr>
          <w:trHeight w:val="1296"/>
        </w:trPr>
        <w:tc>
          <w:tcPr>
            <w:tcW w:w="1818" w:type="dxa"/>
            <w:vMerge w:val="restart"/>
            <w:shd w:val="clear" w:color="auto" w:fill="FFFF9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  <w:r w:rsidRPr="00F3476C">
              <w:rPr>
                <w:rFonts w:cs="Arial"/>
                <w:b/>
              </w:rPr>
              <w:t>Cost</w:t>
            </w:r>
          </w:p>
        </w:tc>
        <w:tc>
          <w:tcPr>
            <w:tcW w:w="3375" w:type="dxa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F3476C">
        <w:trPr>
          <w:trHeight w:val="1296"/>
        </w:trPr>
        <w:tc>
          <w:tcPr>
            <w:tcW w:w="1818" w:type="dxa"/>
            <w:vMerge/>
            <w:shd w:val="clear" w:color="auto" w:fill="FFFF9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5" w:type="dxa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F3476C">
        <w:trPr>
          <w:trHeight w:val="1296"/>
        </w:trPr>
        <w:tc>
          <w:tcPr>
            <w:tcW w:w="1818" w:type="dxa"/>
            <w:vMerge w:val="restart"/>
            <w:shd w:val="clear" w:color="auto" w:fill="FFFF9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  <w:r w:rsidRPr="00F3476C">
              <w:rPr>
                <w:rFonts w:cs="Arial"/>
                <w:b/>
              </w:rPr>
              <w:t>Time</w:t>
            </w:r>
          </w:p>
        </w:tc>
        <w:tc>
          <w:tcPr>
            <w:tcW w:w="3375" w:type="dxa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F3476C">
        <w:trPr>
          <w:trHeight w:val="1296"/>
        </w:trPr>
        <w:tc>
          <w:tcPr>
            <w:tcW w:w="1818" w:type="dxa"/>
            <w:vMerge/>
            <w:shd w:val="clear" w:color="auto" w:fill="FFFF9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5" w:type="dxa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</w:tbl>
    <w:p w:rsidR="009031A6" w:rsidRDefault="009031A6"/>
    <w:sectPr w:rsidR="009031A6" w:rsidSect="00212A0B">
      <w:headerReference w:type="default" r:id="rId7"/>
      <w:footerReference w:type="default" r:id="rId8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A8" w:rsidRDefault="00E636A8" w:rsidP="00BA05D6">
      <w:r>
        <w:separator/>
      </w:r>
    </w:p>
  </w:endnote>
  <w:endnote w:type="continuationSeparator" w:id="0">
    <w:p w:rsidR="00E636A8" w:rsidRDefault="00E636A8" w:rsidP="00BA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26" w:rsidRDefault="00241626" w:rsidP="00241626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241626" w:rsidRDefault="0049051B" w:rsidP="0024162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4400"/>
      </w:tabs>
      <w:rPr>
        <w:rFonts w:ascii="Times New Roman" w:hAnsi="Times New Roman"/>
      </w:rPr>
    </w:pPr>
    <w:r>
      <w:rPr>
        <w:rFonts w:cs="Arial"/>
      </w:rPr>
      <w:t>Copyright © 201</w:t>
    </w:r>
    <w:r w:rsidR="005251A0">
      <w:rPr>
        <w:rFonts w:cs="Arial"/>
      </w:rPr>
      <w:t>7</w:t>
    </w:r>
    <w:r w:rsidR="00241626">
      <w:rPr>
        <w:rFonts w:cs="Arial"/>
      </w:rPr>
      <w:t xml:space="preserve"> ets, inc.</w:t>
    </w:r>
    <w:r w:rsidR="00241626">
      <w:rPr>
        <w:rFonts w:cs="Arial"/>
      </w:rPr>
      <w:tab/>
    </w:r>
    <w:hyperlink r:id="rId1" w:history="1">
      <w:r w:rsidR="00241626"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A8" w:rsidRDefault="00E636A8" w:rsidP="00BA05D6">
      <w:r>
        <w:separator/>
      </w:r>
    </w:p>
  </w:footnote>
  <w:footnote w:type="continuationSeparator" w:id="0">
    <w:p w:rsidR="00E636A8" w:rsidRDefault="00E636A8" w:rsidP="00BA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0B" w:rsidRDefault="00212A0B" w:rsidP="00212A0B">
    <w:pPr>
      <w:jc w:val="right"/>
      <w:outlineLvl w:val="0"/>
      <w:rPr>
        <w:rFonts w:cs="Arial"/>
        <w:b/>
        <w:bCs/>
        <w:caps/>
        <w:color w:val="3D7CD0"/>
        <w:kern w:val="36"/>
        <w:sz w:val="28"/>
        <w:szCs w:val="28"/>
      </w:rPr>
    </w:pPr>
    <w:r w:rsidRPr="00212A0B">
      <w:rPr>
        <w:rFonts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626" w:rsidRPr="00FE3944" w:rsidRDefault="00241626" w:rsidP="00241626">
    <w:pPr>
      <w:spacing w:after="120"/>
      <w:outlineLvl w:val="0"/>
      <w:rPr>
        <w:b/>
        <w:color w:val="3399FF"/>
      </w:rPr>
    </w:pPr>
    <w:r>
      <w:rPr>
        <w:rFonts w:cs="Arial"/>
        <w:b/>
        <w:bCs/>
        <w:caps/>
        <w:color w:val="3D7CD0"/>
        <w:kern w:val="36"/>
        <w:sz w:val="28"/>
        <w:szCs w:val="28"/>
      </w:rPr>
      <w:t xml:space="preserve">Process Measures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BFB"/>
    <w:multiLevelType w:val="hybridMultilevel"/>
    <w:tmpl w:val="415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E050BB"/>
    <w:multiLevelType w:val="hybridMultilevel"/>
    <w:tmpl w:val="6EB8E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827D5"/>
    <w:multiLevelType w:val="hybridMultilevel"/>
    <w:tmpl w:val="FA1ED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1A6"/>
    <w:rsid w:val="000C5823"/>
    <w:rsid w:val="000D1B3B"/>
    <w:rsid w:val="00151354"/>
    <w:rsid w:val="00156B6A"/>
    <w:rsid w:val="001829F4"/>
    <w:rsid w:val="001A00EA"/>
    <w:rsid w:val="00210435"/>
    <w:rsid w:val="002109AE"/>
    <w:rsid w:val="00212A0B"/>
    <w:rsid w:val="00241626"/>
    <w:rsid w:val="00247E1D"/>
    <w:rsid w:val="00252A35"/>
    <w:rsid w:val="002961A4"/>
    <w:rsid w:val="0034482B"/>
    <w:rsid w:val="00356633"/>
    <w:rsid w:val="00386AEE"/>
    <w:rsid w:val="003A283F"/>
    <w:rsid w:val="003D6916"/>
    <w:rsid w:val="0040762E"/>
    <w:rsid w:val="004232DF"/>
    <w:rsid w:val="004619D3"/>
    <w:rsid w:val="0049051B"/>
    <w:rsid w:val="005251A0"/>
    <w:rsid w:val="00543063"/>
    <w:rsid w:val="005964EF"/>
    <w:rsid w:val="00645673"/>
    <w:rsid w:val="0064679B"/>
    <w:rsid w:val="006F362D"/>
    <w:rsid w:val="006F73AF"/>
    <w:rsid w:val="007A466D"/>
    <w:rsid w:val="009031A6"/>
    <w:rsid w:val="009246B8"/>
    <w:rsid w:val="00926F75"/>
    <w:rsid w:val="00993064"/>
    <w:rsid w:val="00995141"/>
    <w:rsid w:val="009A2826"/>
    <w:rsid w:val="009B505B"/>
    <w:rsid w:val="009D76B6"/>
    <w:rsid w:val="00A51B02"/>
    <w:rsid w:val="00AC78DD"/>
    <w:rsid w:val="00B22D76"/>
    <w:rsid w:val="00BA05D6"/>
    <w:rsid w:val="00BA1AB1"/>
    <w:rsid w:val="00D234F9"/>
    <w:rsid w:val="00D82AE1"/>
    <w:rsid w:val="00E369B0"/>
    <w:rsid w:val="00E55756"/>
    <w:rsid w:val="00E636A8"/>
    <w:rsid w:val="00E6571B"/>
    <w:rsid w:val="00EE383B"/>
    <w:rsid w:val="00F3476C"/>
    <w:rsid w:val="00FE3944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paragraph" w:styleId="ListParagraph">
    <w:name w:val="List Paragraph"/>
    <w:basedOn w:val="Normal"/>
    <w:uiPriority w:val="34"/>
    <w:qFormat/>
    <w:rsid w:val="00F34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21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Bob</cp:lastModifiedBy>
  <cp:revision>13</cp:revision>
  <dcterms:created xsi:type="dcterms:W3CDTF">2014-06-12T14:19:00Z</dcterms:created>
  <dcterms:modified xsi:type="dcterms:W3CDTF">2017-06-05T20:49:00Z</dcterms:modified>
</cp:coreProperties>
</file>