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B2" w:rsidRPr="00D020B8" w:rsidRDefault="00717AB2" w:rsidP="00717AB2">
      <w:pPr>
        <w:spacing w:line="300" w:lineRule="auto"/>
        <w:jc w:val="both"/>
        <w:rPr>
          <w:rFonts w:ascii="Arial" w:hAnsi="Arial" w:cs="Arial"/>
        </w:rPr>
      </w:pPr>
      <w:r w:rsidRPr="00D020B8">
        <w:rPr>
          <w:rFonts w:ascii="Arial" w:hAnsi="Arial" w:cs="Arial"/>
          <w:b/>
        </w:rPr>
        <w:t>Instructions:</w:t>
      </w:r>
      <w:r w:rsidRPr="00D020B8">
        <w:rPr>
          <w:rFonts w:ascii="Arial" w:hAnsi="Arial" w:cs="Arial"/>
        </w:rPr>
        <w:t xml:space="preserve"> Use the scale below to indicate how each statement applies to your team. It is important to evaluate the statements honestly and wit</w:t>
      </w:r>
      <w:r>
        <w:rPr>
          <w:rFonts w:ascii="Arial" w:hAnsi="Arial" w:cs="Arial"/>
        </w:rPr>
        <w:t>hout over-thinking your answers.</w:t>
      </w:r>
    </w:p>
    <w:p w:rsidR="00717AB2" w:rsidRPr="00D020B8" w:rsidRDefault="00717AB2" w:rsidP="00717AB2">
      <w:pPr>
        <w:spacing w:before="120" w:line="360" w:lineRule="auto"/>
        <w:jc w:val="center"/>
        <w:rPr>
          <w:rFonts w:ascii="Arial" w:hAnsi="Arial" w:cs="Arial"/>
          <w:i/>
        </w:rPr>
      </w:pPr>
      <w:r w:rsidRPr="00D020B8">
        <w:rPr>
          <w:rFonts w:ascii="Arial" w:hAnsi="Arial" w:cs="Arial"/>
          <w:b/>
          <w:i/>
        </w:rPr>
        <w:t>Scale:</w:t>
      </w:r>
      <w:r>
        <w:rPr>
          <w:rFonts w:ascii="Arial" w:hAnsi="Arial" w:cs="Arial"/>
          <w:b/>
          <w:i/>
        </w:rPr>
        <w:t xml:space="preserve"> </w:t>
      </w:r>
      <w:r w:rsidRPr="002E1C02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5</w:t>
      </w:r>
      <w:r w:rsidRPr="00D020B8">
        <w:rPr>
          <w:rFonts w:ascii="Arial" w:hAnsi="Arial" w:cs="Arial"/>
          <w:i/>
        </w:rPr>
        <w:t xml:space="preserve"> = </w:t>
      </w:r>
      <w:r>
        <w:rPr>
          <w:rFonts w:ascii="Arial" w:hAnsi="Arial" w:cs="Arial"/>
          <w:i/>
        </w:rPr>
        <w:t xml:space="preserve">Strongly </w:t>
      </w:r>
      <w:proofErr w:type="gramStart"/>
      <w:r>
        <w:rPr>
          <w:rFonts w:ascii="Arial" w:hAnsi="Arial" w:cs="Arial"/>
          <w:i/>
        </w:rPr>
        <w:t>Agree  4</w:t>
      </w:r>
      <w:proofErr w:type="gramEnd"/>
      <w:r w:rsidRPr="00D020B8">
        <w:rPr>
          <w:rFonts w:ascii="Arial" w:hAnsi="Arial" w:cs="Arial"/>
          <w:i/>
        </w:rPr>
        <w:t xml:space="preserve"> = </w:t>
      </w:r>
      <w:r>
        <w:rPr>
          <w:rFonts w:ascii="Arial" w:hAnsi="Arial" w:cs="Arial"/>
          <w:i/>
        </w:rPr>
        <w:t>Agree 3 = Neutral  2 = Disagree  1 = Strongly Disagree</w:t>
      </w:r>
    </w:p>
    <w:tbl>
      <w:tblPr>
        <w:tblStyle w:val="TableGrid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442"/>
        <w:gridCol w:w="270"/>
        <w:gridCol w:w="810"/>
      </w:tblGrid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team’s charter is clear, and all know why they are together.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Individuals do not test boundaries.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have a sense of belonging on the team.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team is goal-oriented and works together towards the same goal.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project’s completion is thoughtfully planned.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members have been introduced.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are no subgroups or cliques on the team.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Each </w:t>
            </w:r>
            <w:r w:rsidR="00C26BFD">
              <w:rPr>
                <w:rFonts w:ascii="Arial" w:hAnsi="Arial" w:cs="Arial"/>
                <w:sz w:val="22"/>
              </w:rPr>
              <w:t xml:space="preserve">member </w:t>
            </w:r>
            <w:r>
              <w:rPr>
                <w:rFonts w:ascii="Arial" w:hAnsi="Arial" w:cs="Arial"/>
                <w:sz w:val="22"/>
              </w:rPr>
              <w:t>knows how he/she can contribute to success.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  <w:trHeight w:val="80"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Team members are comfortable in covering for </w:t>
            </w:r>
            <w:proofErr w:type="gramStart"/>
            <w:r>
              <w:rPr>
                <w:rFonts w:ascii="Arial" w:hAnsi="Arial" w:cs="Arial"/>
                <w:sz w:val="22"/>
              </w:rPr>
              <w:t>each other, or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picking up the “slack.”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team’s recommendations were fully implemented.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is understood who the team leader is.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gladly assume responsibility for tasks.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strive for “win/win” rather than “I gotcha.”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identify with the team – and are proud of it.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Recognition for the team’s effort was appropriate to the scope and outcomes.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skills on the team are appropriate.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 critique ideas and not each other.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Members are not afraid to provide constructive feedback to each other.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Steady process is made at every meeting.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Pr="007E31C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members feel confident that more challenges can be successfully undertaken.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project clearly has leadership </w:t>
            </w:r>
            <w:r w:rsidR="00C26BFD">
              <w:rPr>
                <w:rFonts w:ascii="Arial" w:hAnsi="Arial" w:cs="Arial"/>
                <w:sz w:val="22"/>
              </w:rPr>
              <w:t xml:space="preserve">or sponsor </w:t>
            </w:r>
            <w:r>
              <w:rPr>
                <w:rFonts w:ascii="Arial" w:hAnsi="Arial" w:cs="Arial"/>
                <w:sz w:val="22"/>
              </w:rPr>
              <w:t>support.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Discussions are stimulating and constructive.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team is not afraid to try different approaches.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members share a sense of accomplishment.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7AB2" w:rsidRPr="004A3BC2" w:rsidTr="00B54C39">
        <w:trPr>
          <w:cantSplit/>
        </w:trPr>
        <w:tc>
          <w:tcPr>
            <w:tcW w:w="8442" w:type="dxa"/>
          </w:tcPr>
          <w:p w:rsidR="00717AB2" w:rsidRDefault="00717AB2" w:rsidP="00717AB2">
            <w:pPr>
              <w:pStyle w:val="ListParagraph"/>
              <w:numPr>
                <w:ilvl w:val="0"/>
                <w:numId w:val="49"/>
              </w:numPr>
              <w:spacing w:before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members will reflect on this team as a rewarding experience.</w:t>
            </w:r>
          </w:p>
        </w:tc>
        <w:tc>
          <w:tcPr>
            <w:tcW w:w="270" w:type="dxa"/>
          </w:tcPr>
          <w:p w:rsidR="00717AB2" w:rsidRPr="007E31C2" w:rsidRDefault="00717AB2" w:rsidP="00717AB2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E31C2" w:rsidRDefault="00717AB2" w:rsidP="00717AB2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717AB2" w:rsidRDefault="00717AB2" w:rsidP="00717AB2">
      <w:pPr>
        <w:spacing w:before="120"/>
        <w:rPr>
          <w:rFonts w:ascii="Arial" w:hAnsi="Arial" w:cs="Arial"/>
        </w:rPr>
      </w:pPr>
      <w:r w:rsidRPr="00D0750C">
        <w:rPr>
          <w:rFonts w:ascii="Arial" w:hAnsi="Arial" w:cs="Arial"/>
        </w:rPr>
        <w:t>Combine your scores for the statements above as indicated on the next page.</w:t>
      </w:r>
    </w:p>
    <w:p w:rsidR="00717AB2" w:rsidRDefault="00717AB2" w:rsidP="00717AB2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717AB2" w:rsidRPr="008D1E62" w:rsidRDefault="00717AB2" w:rsidP="00717AB2">
      <w:pPr>
        <w:rPr>
          <w:rFonts w:ascii="Arial" w:hAnsi="Arial" w:cs="Arial"/>
          <w:b/>
          <w:sz w:val="28"/>
        </w:rPr>
      </w:pPr>
      <w:r w:rsidRPr="008D1E62">
        <w:rPr>
          <w:rFonts w:ascii="Arial" w:hAnsi="Arial" w:cs="Arial"/>
          <w:b/>
          <w:sz w:val="28"/>
        </w:rPr>
        <w:lastRenderedPageBreak/>
        <w:t>Scoring Matrix</w:t>
      </w:r>
    </w:p>
    <w:p w:rsidR="00717AB2" w:rsidRPr="00D0750C" w:rsidRDefault="00717AB2" w:rsidP="00717AB2">
      <w:pPr>
        <w:rPr>
          <w:rFonts w:ascii="Arial" w:hAnsi="Arial" w:cs="Arial"/>
        </w:rPr>
      </w:pPr>
    </w:p>
    <w:p w:rsidR="00717AB2" w:rsidRPr="008D1E62" w:rsidRDefault="00717AB2" w:rsidP="00717AB2">
      <w:pPr>
        <w:spacing w:before="120" w:line="360" w:lineRule="auto"/>
        <w:rPr>
          <w:rFonts w:ascii="Arial" w:hAnsi="Arial" w:cs="Arial"/>
        </w:rPr>
      </w:pPr>
      <w:r w:rsidRPr="008D1E62">
        <w:rPr>
          <w:rFonts w:ascii="Arial" w:hAnsi="Arial" w:cs="Arial"/>
        </w:rPr>
        <w:t>Combine your scores for the preceding statements as indicated below:</w:t>
      </w:r>
    </w:p>
    <w:tbl>
      <w:tblPr>
        <w:tblStyle w:val="TableGrid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93"/>
        <w:gridCol w:w="630"/>
        <w:gridCol w:w="1350"/>
        <w:gridCol w:w="630"/>
        <w:gridCol w:w="1350"/>
        <w:gridCol w:w="630"/>
        <w:gridCol w:w="1350"/>
        <w:gridCol w:w="720"/>
        <w:gridCol w:w="1350"/>
        <w:gridCol w:w="630"/>
      </w:tblGrid>
      <w:tr w:rsidR="00717AB2" w:rsidTr="00B54C39">
        <w:trPr>
          <w:cantSplit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717AB2" w:rsidRPr="00AA24EB" w:rsidRDefault="00717AB2" w:rsidP="00B54C3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ADJOURN</w:t>
            </w:r>
          </w:p>
        </w:tc>
      </w:tr>
      <w:tr w:rsidR="00717AB2" w:rsidTr="00B54C39">
        <w:trPr>
          <w:cantSplit/>
        </w:trPr>
        <w:tc>
          <w:tcPr>
            <w:tcW w:w="1393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3: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4: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5: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6: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7: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8: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9: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10: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11: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12: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13: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14: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15: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16: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17: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19: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20: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21: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22: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23: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24: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  <w:r w:rsidRPr="00717AB2">
              <w:rPr>
                <w:rFonts w:ascii="Arial" w:hAnsi="Arial" w:cs="Arial"/>
                <w:sz w:val="20"/>
              </w:rPr>
              <w:t>Statement 25: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717AB2" w:rsidTr="00B54C39">
        <w:trPr>
          <w:cantSplit/>
          <w:trHeight w:hRule="exact" w:val="230"/>
        </w:trPr>
        <w:tc>
          <w:tcPr>
            <w:tcW w:w="1393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Default="00717AB2" w:rsidP="00B54C39">
            <w:pPr>
              <w:spacing w:before="240"/>
              <w:rPr>
                <w:rFonts w:ascii="Arial" w:hAnsi="Arial" w:cs="Arial"/>
              </w:rPr>
            </w:pPr>
          </w:p>
        </w:tc>
      </w:tr>
      <w:tr w:rsidR="00717AB2" w:rsidTr="00B54C39">
        <w:trPr>
          <w:cantSplit/>
        </w:trPr>
        <w:tc>
          <w:tcPr>
            <w:tcW w:w="1393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jc w:val="right"/>
              <w:rPr>
                <w:rFonts w:ascii="Arial" w:hAnsi="Arial" w:cs="Arial"/>
                <w:b/>
                <w:sz w:val="22"/>
              </w:rPr>
            </w:pPr>
            <w:r w:rsidRPr="00717AB2">
              <w:rPr>
                <w:rFonts w:ascii="Arial" w:hAnsi="Arial" w:cs="Arial"/>
                <w:b/>
                <w:sz w:val="22"/>
              </w:rPr>
              <w:t>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17AB2" w:rsidRPr="00717AB2" w:rsidRDefault="00717AB2" w:rsidP="00B54C39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2055E" w:rsidRPr="008D1E62" w:rsidRDefault="00D2055E" w:rsidP="00D2055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D1E62">
        <w:rPr>
          <w:rFonts w:ascii="Arial" w:hAnsi="Arial" w:cs="Arial"/>
        </w:rPr>
        <w:t xml:space="preserve">A score of </w:t>
      </w:r>
      <w:r>
        <w:rPr>
          <w:rFonts w:ascii="Arial" w:hAnsi="Arial" w:cs="Arial"/>
        </w:rPr>
        <w:t xml:space="preserve">20-25 in any stage </w:t>
      </w:r>
      <w:r w:rsidRPr="008D1E62">
        <w:rPr>
          <w:rFonts w:ascii="Arial" w:hAnsi="Arial" w:cs="Arial"/>
        </w:rPr>
        <w:t xml:space="preserve">is a probable indication that </w:t>
      </w:r>
      <w:r>
        <w:rPr>
          <w:rFonts w:ascii="Arial" w:hAnsi="Arial" w:cs="Arial"/>
        </w:rPr>
        <w:t>significant</w:t>
      </w:r>
      <w:r w:rsidRPr="008D1E62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>s do not exist</w:t>
      </w:r>
      <w:r w:rsidRPr="008D1E62">
        <w:rPr>
          <w:rFonts w:ascii="Arial" w:hAnsi="Arial" w:cs="Arial"/>
        </w:rPr>
        <w:t>.</w:t>
      </w:r>
    </w:p>
    <w:p w:rsidR="00D2055E" w:rsidRPr="008D1E62" w:rsidRDefault="00D2055E" w:rsidP="00D2055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D1E62">
        <w:rPr>
          <w:rFonts w:ascii="Arial" w:hAnsi="Arial" w:cs="Arial"/>
        </w:rPr>
        <w:t xml:space="preserve">A score of </w:t>
      </w:r>
      <w:r>
        <w:rPr>
          <w:rFonts w:ascii="Arial" w:hAnsi="Arial" w:cs="Arial"/>
        </w:rPr>
        <w:t>12-19</w:t>
      </w:r>
      <w:r w:rsidRPr="008D1E62">
        <w:rPr>
          <w:rFonts w:ascii="Arial" w:hAnsi="Arial" w:cs="Arial"/>
        </w:rPr>
        <w:t xml:space="preserve"> indicates that </w:t>
      </w:r>
      <w:r>
        <w:rPr>
          <w:rFonts w:ascii="Arial" w:hAnsi="Arial" w:cs="Arial"/>
        </w:rPr>
        <w:t>specific problems need to be addressed.</w:t>
      </w:r>
    </w:p>
    <w:p w:rsidR="00D2055E" w:rsidRPr="008D1E62" w:rsidRDefault="00D2055E" w:rsidP="00D2055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D1E62">
        <w:rPr>
          <w:rFonts w:ascii="Arial" w:hAnsi="Arial" w:cs="Arial"/>
        </w:rPr>
        <w:t xml:space="preserve">A score of </w:t>
      </w:r>
      <w:r>
        <w:rPr>
          <w:rFonts w:ascii="Arial" w:hAnsi="Arial" w:cs="Arial"/>
        </w:rPr>
        <w:t xml:space="preserve">0-11 </w:t>
      </w:r>
      <w:r w:rsidRPr="008D1E62">
        <w:rPr>
          <w:rFonts w:ascii="Arial" w:hAnsi="Arial" w:cs="Arial"/>
        </w:rPr>
        <w:t xml:space="preserve">is probably an indication that the </w:t>
      </w:r>
      <w:r>
        <w:rPr>
          <w:rFonts w:ascii="Arial" w:hAnsi="Arial" w:cs="Arial"/>
        </w:rPr>
        <w:t>team’s charter and composition</w:t>
      </w:r>
      <w:r w:rsidRPr="008D1E62">
        <w:rPr>
          <w:rFonts w:ascii="Arial" w:hAnsi="Arial" w:cs="Arial"/>
        </w:rPr>
        <w:t xml:space="preserve"> need to be addressed.</w:t>
      </w:r>
    </w:p>
    <w:p w:rsidR="00D2055E" w:rsidRDefault="00D2055E" w:rsidP="00D2055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D1E62">
        <w:rPr>
          <w:rFonts w:ascii="Arial" w:hAnsi="Arial" w:cs="Arial"/>
        </w:rPr>
        <w:t>Regardless of your scores, it is important to keep in mind that every team needs constant work because without it, even the best one</w:t>
      </w:r>
      <w:r>
        <w:rPr>
          <w:rFonts w:ascii="Arial" w:hAnsi="Arial" w:cs="Arial"/>
        </w:rPr>
        <w:t xml:space="preserve"> can regress and fail to achieve its mission</w:t>
      </w:r>
      <w:r w:rsidRPr="008D1E62">
        <w:rPr>
          <w:rFonts w:ascii="Arial" w:hAnsi="Arial" w:cs="Arial"/>
        </w:rPr>
        <w:t>.</w:t>
      </w:r>
    </w:p>
    <w:p w:rsidR="00D2055E" w:rsidRDefault="00D2055E" w:rsidP="00D2055E">
      <w:p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Remember:</w:t>
      </w:r>
    </w:p>
    <w:p w:rsidR="00D2055E" w:rsidRDefault="00D2055E" w:rsidP="00D2055E">
      <w:pPr>
        <w:ind w:left="432"/>
        <w:rPr>
          <w:rFonts w:ascii="Arial" w:hAnsi="Arial" w:cs="Arial"/>
        </w:rPr>
      </w:pPr>
      <w:r w:rsidRPr="008E71C4">
        <w:rPr>
          <w:rFonts w:ascii="Arial" w:hAnsi="Arial" w:cs="Arial"/>
          <w:b/>
          <w:sz w:val="28"/>
        </w:rPr>
        <w:t>T</w:t>
      </w:r>
      <w:r>
        <w:rPr>
          <w:rFonts w:ascii="Arial" w:hAnsi="Arial" w:cs="Arial"/>
        </w:rPr>
        <w:t>ogether</w:t>
      </w:r>
    </w:p>
    <w:p w:rsidR="00D2055E" w:rsidRDefault="00D2055E" w:rsidP="00D2055E">
      <w:pPr>
        <w:ind w:left="432"/>
        <w:rPr>
          <w:rFonts w:ascii="Arial" w:hAnsi="Arial" w:cs="Arial"/>
        </w:rPr>
      </w:pPr>
      <w:r w:rsidRPr="008E71C4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</w:rPr>
        <w:t>veryone</w:t>
      </w:r>
    </w:p>
    <w:p w:rsidR="00D2055E" w:rsidRDefault="00D2055E" w:rsidP="00D2055E">
      <w:pPr>
        <w:ind w:left="432"/>
        <w:rPr>
          <w:rFonts w:ascii="Arial" w:hAnsi="Arial" w:cs="Arial"/>
        </w:rPr>
      </w:pPr>
      <w:r w:rsidRPr="008E71C4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</w:rPr>
        <w:t>chieves</w:t>
      </w:r>
    </w:p>
    <w:p w:rsidR="00D2055E" w:rsidRDefault="00D2055E" w:rsidP="00D2055E">
      <w:pPr>
        <w:ind w:left="432"/>
        <w:rPr>
          <w:rFonts w:ascii="Arial" w:hAnsi="Arial" w:cs="Arial"/>
        </w:rPr>
      </w:pPr>
      <w:r w:rsidRPr="008E71C4">
        <w:rPr>
          <w:rFonts w:ascii="Arial" w:hAnsi="Arial" w:cs="Arial"/>
          <w:b/>
          <w:sz w:val="28"/>
        </w:rPr>
        <w:t>M</w:t>
      </w:r>
      <w:r>
        <w:rPr>
          <w:rFonts w:ascii="Arial" w:hAnsi="Arial" w:cs="Arial"/>
        </w:rPr>
        <w:t>ore</w:t>
      </w:r>
    </w:p>
    <w:p w:rsidR="00D2055E" w:rsidRPr="00717AB2" w:rsidRDefault="00D2055E" w:rsidP="00D2055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92704">
        <w:rPr>
          <w:rFonts w:ascii="Arial" w:hAnsi="Arial" w:cs="Arial"/>
          <w:b/>
          <w:i/>
        </w:rPr>
        <w:t>Note</w:t>
      </w:r>
      <w:r w:rsidRPr="00492704">
        <w:rPr>
          <w:rFonts w:ascii="Arial" w:hAnsi="Arial" w:cs="Arial"/>
          <w:i/>
        </w:rPr>
        <w:t>: The assessment can be conducted several ways. One effective approach is for each member to complete it, then discuss the scores as a group. This method can quickly reve</w:t>
      </w:r>
      <w:r>
        <w:rPr>
          <w:rFonts w:ascii="Arial" w:hAnsi="Arial" w:cs="Arial"/>
          <w:i/>
        </w:rPr>
        <w:t>al issues that can be addressed and used as a basis for developing team rules of conduct.</w:t>
      </w:r>
    </w:p>
    <w:sectPr w:rsidR="00D2055E" w:rsidRPr="00717AB2" w:rsidSect="009A1A4F">
      <w:headerReference w:type="default" r:id="rId7"/>
      <w:footerReference w:type="default" r:id="rId8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09" w:rsidRDefault="00DF0B09">
      <w:r>
        <w:separator/>
      </w:r>
    </w:p>
  </w:endnote>
  <w:endnote w:type="continuationSeparator" w:id="0">
    <w:p w:rsidR="00DF0B09" w:rsidRDefault="00D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Pr="00BF2DA8" w:rsidRDefault="00BF2DA8" w:rsidP="00BF2DA8">
    <w:pPr>
      <w:pStyle w:val="Footer"/>
      <w:pBdr>
        <w:top w:val="single" w:sz="4" w:space="1" w:color="auto"/>
      </w:pBdr>
      <w:rPr>
        <w:rFonts w:ascii="Arial" w:hAnsi="Arial" w:cs="Arial"/>
      </w:rPr>
    </w:pPr>
    <w:r w:rsidRPr="007156B5">
      <w:rPr>
        <w:rFonts w:ascii="Arial" w:hAnsi="Arial" w:cs="Arial"/>
      </w:rPr>
      <w:t xml:space="preserve">Copyright © 2019 </w:t>
    </w:r>
    <w:proofErr w:type="spellStart"/>
    <w:r w:rsidRPr="007156B5">
      <w:rPr>
        <w:rFonts w:ascii="Arial" w:hAnsi="Arial" w:cs="Arial"/>
      </w:rPr>
      <w:t>ets</w:t>
    </w:r>
    <w:proofErr w:type="spellEnd"/>
    <w:r w:rsidRPr="007156B5">
      <w:rPr>
        <w:rFonts w:ascii="Arial" w:hAnsi="Arial" w:cs="Arial"/>
      </w:rPr>
      <w:t xml:space="preserve">, </w:t>
    </w:r>
    <w:proofErr w:type="spellStart"/>
    <w:r w:rsidRPr="007156B5">
      <w:rPr>
        <w:rFonts w:ascii="Arial" w:hAnsi="Arial" w:cs="Arial"/>
      </w:rPr>
      <w:t>inc.</w:t>
    </w:r>
    <w:proofErr w:type="spellEnd"/>
    <w:r w:rsidRPr="00BF2DA8">
      <w:rPr>
        <w:rStyle w:val="PageNumber"/>
        <w:rFonts w:ascii="Arial" w:hAnsi="Arial" w:cs="Arial"/>
      </w:rPr>
      <w:ptab w:relativeTo="margin" w:alignment="center" w:leader="none"/>
    </w:r>
    <w:r w:rsidRPr="00BF2DA8">
      <w:rPr>
        <w:rStyle w:val="PageNumber"/>
        <w:rFonts w:ascii="Arial" w:hAnsi="Arial" w:cs="Arial"/>
      </w:rPr>
      <w:fldChar w:fldCharType="begin"/>
    </w:r>
    <w:r w:rsidRPr="00BF2DA8">
      <w:rPr>
        <w:rStyle w:val="PageNumber"/>
        <w:rFonts w:ascii="Arial" w:hAnsi="Arial" w:cs="Arial"/>
      </w:rPr>
      <w:instrText xml:space="preserve"> PAGE   \* MERGEFORMAT </w:instrText>
    </w:r>
    <w:r w:rsidRPr="00BF2DA8">
      <w:rPr>
        <w:rStyle w:val="PageNumber"/>
        <w:rFonts w:ascii="Arial" w:hAnsi="Arial" w:cs="Arial"/>
      </w:rPr>
      <w:fldChar w:fldCharType="separate"/>
    </w:r>
    <w:r w:rsidRPr="00BF2DA8">
      <w:rPr>
        <w:rStyle w:val="PageNumber"/>
        <w:rFonts w:ascii="Arial" w:hAnsi="Arial" w:cs="Arial"/>
      </w:rPr>
      <w:t>1</w:t>
    </w:r>
    <w:r w:rsidRPr="00BF2DA8">
      <w:rPr>
        <w:rStyle w:val="PageNumber"/>
        <w:rFonts w:ascii="Arial" w:hAnsi="Arial" w:cs="Arial"/>
        <w:noProof/>
      </w:rPr>
      <w:fldChar w:fldCharType="end"/>
    </w:r>
    <w:r w:rsidRPr="00BF2DA8">
      <w:rPr>
        <w:rStyle w:val="PageNumber"/>
        <w:rFonts w:ascii="Arial" w:hAnsi="Arial" w:cs="Arial"/>
      </w:rPr>
      <w:ptab w:relativeTo="margin" w:alignment="right" w:leader="none"/>
    </w:r>
    <w:hyperlink r:id="rId1" w:history="1">
      <w:r w:rsidRPr="00BF2DA8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09" w:rsidRDefault="00DF0B09">
      <w:r>
        <w:separator/>
      </w:r>
    </w:p>
  </w:footnote>
  <w:footnote w:type="continuationSeparator" w:id="0">
    <w:p w:rsidR="00DF0B09" w:rsidRDefault="00DF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2B" w:rsidRDefault="0054032B" w:rsidP="0054032B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54032B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AD4A6A" w:rsidRDefault="009A1A4F" w:rsidP="00580711">
    <w:pPr>
      <w:pStyle w:val="Header"/>
      <w:spacing w:after="240"/>
      <w:rPr>
        <w:rFonts w:ascii="Arial" w:hAnsi="Arial" w:cs="Arial"/>
        <w:b/>
        <w:color w:val="0070C0"/>
        <w:sz w:val="28"/>
      </w:rPr>
    </w:pPr>
    <w:r w:rsidRPr="00AD4A6A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5 </w:t>
    </w:r>
    <w:r w:rsidR="00717AB2" w:rsidRPr="00AD4A6A">
      <w:rPr>
        <w:rFonts w:ascii="Arial" w:hAnsi="Arial" w:cs="Arial"/>
        <w:b/>
        <w:bCs/>
        <w:caps/>
        <w:color w:val="0070C0"/>
        <w:kern w:val="36"/>
        <w:sz w:val="32"/>
        <w:szCs w:val="28"/>
      </w:rPr>
      <w:t>Stages</w:t>
    </w:r>
    <w:r w:rsidRPr="00AD4A6A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team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F732ADC"/>
    <w:multiLevelType w:val="hybridMultilevel"/>
    <w:tmpl w:val="F7E82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6"/>
  </w:num>
  <w:num w:numId="4">
    <w:abstractNumId w:val="33"/>
  </w:num>
  <w:num w:numId="5">
    <w:abstractNumId w:val="30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4"/>
  </w:num>
  <w:num w:numId="24">
    <w:abstractNumId w:val="20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5"/>
  </w:num>
  <w:num w:numId="32">
    <w:abstractNumId w:val="24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5"/>
  </w:num>
  <w:num w:numId="41">
    <w:abstractNumId w:val="5"/>
  </w:num>
  <w:num w:numId="42">
    <w:abstractNumId w:val="22"/>
  </w:num>
  <w:num w:numId="43">
    <w:abstractNumId w:val="36"/>
  </w:num>
  <w:num w:numId="44">
    <w:abstractNumId w:val="38"/>
  </w:num>
  <w:num w:numId="45">
    <w:abstractNumId w:val="23"/>
  </w:num>
  <w:num w:numId="46">
    <w:abstractNumId w:val="32"/>
  </w:num>
  <w:num w:numId="47">
    <w:abstractNumId w:val="44"/>
  </w:num>
  <w:num w:numId="48">
    <w:abstractNumId w:val="17"/>
  </w:num>
  <w:num w:numId="49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5DF6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1E9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592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55C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1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436"/>
    <w:rsid w:val="00275563"/>
    <w:rsid w:val="00276039"/>
    <w:rsid w:val="002763B0"/>
    <w:rsid w:val="0027662A"/>
    <w:rsid w:val="002767E9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2A1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D4A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57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0F12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558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0FF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3D2D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8C3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857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5DA0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CAC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32B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11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3D3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3F91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DC8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CB7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AB2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1C4C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30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4C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6A0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A4F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B39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A43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4A6A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47A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26E"/>
    <w:rsid w:val="00BC03CD"/>
    <w:rsid w:val="00BC0559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9DC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DA8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6BFD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55E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39F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A9C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09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95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C34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CD35A"/>
  <w15:docId w15:val="{D6CEECBC-84CE-4496-815C-F488C36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2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3056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3</cp:revision>
  <dcterms:created xsi:type="dcterms:W3CDTF">2019-04-03T15:44:00Z</dcterms:created>
  <dcterms:modified xsi:type="dcterms:W3CDTF">2019-04-03T15:45:00Z</dcterms:modified>
</cp:coreProperties>
</file>